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41" w:rsidRDefault="004441F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2018</w:t>
      </w:r>
      <w:r>
        <w:rPr>
          <w:rFonts w:hint="eastAsia"/>
          <w:b/>
          <w:sz w:val="32"/>
          <w:szCs w:val="32"/>
        </w:rPr>
        <w:t>年下期学生宿舍卫生及内务整理整改检查情况通报（</w:t>
      </w:r>
      <w:r>
        <w:rPr>
          <w:rFonts w:hint="eastAsia"/>
          <w:b/>
          <w:sz w:val="32"/>
          <w:szCs w:val="32"/>
        </w:rPr>
        <w:t>三</w:t>
      </w:r>
      <w:r>
        <w:rPr>
          <w:rFonts w:hint="eastAsia"/>
          <w:b/>
          <w:sz w:val="32"/>
          <w:szCs w:val="32"/>
        </w:rPr>
        <w:t>）</w:t>
      </w:r>
    </w:p>
    <w:p w:rsidR="008F1241" w:rsidRDefault="008F1241">
      <w:pPr>
        <w:spacing w:line="520" w:lineRule="exact"/>
        <w:rPr>
          <w:rFonts w:ascii="仿宋" w:eastAsia="仿宋" w:hAnsi="仿宋"/>
          <w:sz w:val="28"/>
          <w:szCs w:val="28"/>
        </w:rPr>
      </w:pPr>
    </w:p>
    <w:p w:rsidR="008F1241" w:rsidRDefault="004441F0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各系：</w:t>
      </w:r>
    </w:p>
    <w:p w:rsidR="008F1241" w:rsidRDefault="004441F0">
      <w:pPr>
        <w:spacing w:line="520" w:lineRule="exact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2018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12-11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16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，</w:t>
      </w:r>
      <w:r w:rsidR="00F17064">
        <w:rPr>
          <w:rFonts w:ascii="仿宋" w:eastAsia="仿宋" w:hAnsi="仿宋" w:hint="eastAsia"/>
          <w:sz w:val="28"/>
          <w:szCs w:val="28"/>
        </w:rPr>
        <w:t>按照学校工作部署，各系开展了“文明寝室建设”周活动。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这次活动，得到了各系的积极响应和广大学生的积极参与，学生宿舍内务和卫生情况在本周有了较大的改观，学前教育系还就男生寝室存在的突出问</w:t>
      </w:r>
      <w:r w:rsidR="009657F2">
        <w:rPr>
          <w:rFonts w:ascii="仿宋" w:eastAsia="仿宋" w:hAnsi="仿宋" w:hint="eastAsia"/>
          <w:sz w:val="28"/>
          <w:szCs w:val="28"/>
        </w:rPr>
        <w:t>题召开专门的学生和班主任、辅导员会议进行整改，起到了很好的效果。</w:t>
      </w:r>
      <w:r>
        <w:rPr>
          <w:rFonts w:ascii="仿宋" w:eastAsia="仿宋" w:hAnsi="仿宋" w:hint="eastAsia"/>
          <w:sz w:val="28"/>
          <w:szCs w:val="28"/>
        </w:rPr>
        <w:t>希望各系继续重视这项工作，巩固目前整改的成果，共同努力</w:t>
      </w:r>
      <w:r w:rsidR="009657F2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提升学生管理工作的水平。</w:t>
      </w:r>
    </w:p>
    <w:p w:rsidR="008F1241" w:rsidRDefault="004441F0">
      <w:pPr>
        <w:spacing w:line="520" w:lineRule="exact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因本周是“文明寝室建设”周，学工处每天组织对寝室内务、卫生情况进行了检查，并将检查情况汇总后，</w:t>
      </w:r>
      <w:proofErr w:type="gramStart"/>
      <w:r>
        <w:rPr>
          <w:rFonts w:ascii="仿宋" w:eastAsia="仿宋" w:hAnsi="仿宋" w:hint="eastAsia"/>
          <w:sz w:val="28"/>
          <w:szCs w:val="28"/>
        </w:rPr>
        <w:t>作出</w:t>
      </w:r>
      <w:proofErr w:type="gramEnd"/>
      <w:r>
        <w:rPr>
          <w:rFonts w:ascii="仿宋" w:eastAsia="仿宋" w:hAnsi="仿宋" w:hint="eastAsia"/>
          <w:sz w:val="28"/>
          <w:szCs w:val="28"/>
        </w:rPr>
        <w:t>了一个综合评价结果，现予以通报：</w:t>
      </w:r>
    </w:p>
    <w:p w:rsidR="008F1241" w:rsidRDefault="004441F0">
      <w:pPr>
        <w:spacing w:line="520" w:lineRule="exact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学前教育系：</w:t>
      </w:r>
    </w:p>
    <w:tbl>
      <w:tblPr>
        <w:tblW w:w="881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340"/>
        <w:gridCol w:w="1660"/>
        <w:gridCol w:w="1485"/>
        <w:gridCol w:w="1220"/>
        <w:gridCol w:w="1292"/>
        <w:gridCol w:w="1080"/>
      </w:tblGrid>
      <w:tr w:rsidR="008F1241">
        <w:trPr>
          <w:trHeight w:val="360"/>
          <w:tblHeader/>
          <w:jc w:val="center"/>
        </w:trPr>
        <w:tc>
          <w:tcPr>
            <w:tcW w:w="73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4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66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班主任</w:t>
            </w: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楼栋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宿舍号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检查情况</w:t>
            </w:r>
          </w:p>
        </w:tc>
        <w:tc>
          <w:tcPr>
            <w:tcW w:w="108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综合评定</w:t>
            </w: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1505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曹蓉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316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317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8F1241">
        <w:trPr>
          <w:trHeight w:val="32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318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319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320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1506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曹蓉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1507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李轶男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1508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李轶男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9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1509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李若曦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1510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何安然　</w:t>
            </w: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5" w:type="dxa"/>
            <w:gridSpan w:val="2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栋门厅二楼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732" w:type="dxa"/>
            <w:gridSpan w:val="6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小计五年制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级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早三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1601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李轶男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学三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1601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曹蓉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学三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1602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曹蓉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508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509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621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学三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1603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曹蓉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520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521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522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学三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1604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李轶男　</w:t>
            </w: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学三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1605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李轶男　</w:t>
            </w: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732" w:type="dxa"/>
            <w:gridSpan w:val="6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小计三年制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级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1606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熊华英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1607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罗健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1608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彭敏丽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1609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周璇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学五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1610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周知胜　</w:t>
            </w: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1611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龙爱民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ind w:firstLineChars="100" w:firstLine="21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学五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1612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窈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ind w:firstLineChars="100" w:firstLine="21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1613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余依婷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ind w:firstLineChars="200" w:firstLine="42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1614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梁娟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ind w:firstLineChars="100" w:firstLine="21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早教五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1602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李科　</w:t>
            </w: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ind w:firstLineChars="100" w:firstLine="21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732" w:type="dxa"/>
            <w:gridSpan w:val="6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小计五年制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级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早三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1701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何安然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学三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1701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李若曦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310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学三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1702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李若曦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学三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1703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李若曦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优秀</w:t>
            </w: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学三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1704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何安然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ind w:firstLineChars="100" w:firstLine="21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学三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1705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何安然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732" w:type="dxa"/>
            <w:gridSpan w:val="6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小计三年制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级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1706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李艳旭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1707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谢君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1708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梁湘婷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1709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石庆丽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1710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李栋宇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1711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舒旭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1712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李晴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1713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李湘华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1714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曾艳红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732" w:type="dxa"/>
            <w:gridSpan w:val="6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小计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级五年制</w:t>
            </w:r>
          </w:p>
        </w:tc>
        <w:tc>
          <w:tcPr>
            <w:tcW w:w="1080" w:type="dxa"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学三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1801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刘晓晶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芬芳院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学三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1802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刘晓晶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605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学三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1803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刘晓晶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学三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1804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刘晓晶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学三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1805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刘鑫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学三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1806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刘鑫　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学三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1807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李雪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早三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1801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李雪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732" w:type="dxa"/>
            <w:gridSpan w:val="6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小计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18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级三年制</w:t>
            </w:r>
          </w:p>
        </w:tc>
        <w:tc>
          <w:tcPr>
            <w:tcW w:w="1080" w:type="dxa"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1808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潘纯雪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1809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李思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60"/>
          <w:jc w:val="center"/>
        </w:trPr>
        <w:tc>
          <w:tcPr>
            <w:tcW w:w="7732" w:type="dxa"/>
            <w:gridSpan w:val="6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小计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18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级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年制</w:t>
            </w:r>
          </w:p>
        </w:tc>
        <w:tc>
          <w:tcPr>
            <w:tcW w:w="1080" w:type="dxa"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8F1241" w:rsidRDefault="008F1241">
      <w:pPr>
        <w:rPr>
          <w:rFonts w:ascii="仿宋" w:eastAsia="仿宋" w:hAnsi="仿宋"/>
          <w:sz w:val="28"/>
          <w:szCs w:val="28"/>
        </w:rPr>
      </w:pPr>
    </w:p>
    <w:p w:rsidR="008F1241" w:rsidRDefault="008F1241">
      <w:pPr>
        <w:rPr>
          <w:rFonts w:ascii="仿宋" w:eastAsia="仿宋" w:hAnsi="仿宋"/>
          <w:sz w:val="28"/>
          <w:szCs w:val="28"/>
        </w:rPr>
      </w:pPr>
    </w:p>
    <w:p w:rsidR="008F1241" w:rsidRDefault="008F1241">
      <w:pPr>
        <w:rPr>
          <w:rFonts w:ascii="仿宋" w:eastAsia="仿宋" w:hAnsi="仿宋"/>
          <w:sz w:val="28"/>
          <w:szCs w:val="28"/>
        </w:rPr>
      </w:pPr>
    </w:p>
    <w:p w:rsidR="008F1241" w:rsidRDefault="004441F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初等教育系：</w:t>
      </w:r>
    </w:p>
    <w:tbl>
      <w:tblPr>
        <w:tblW w:w="881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340"/>
        <w:gridCol w:w="1660"/>
        <w:gridCol w:w="1485"/>
        <w:gridCol w:w="1220"/>
        <w:gridCol w:w="1292"/>
        <w:gridCol w:w="1080"/>
      </w:tblGrid>
      <w:tr w:rsidR="008F1241">
        <w:trPr>
          <w:trHeight w:val="360"/>
          <w:tblHeader/>
          <w:jc w:val="center"/>
        </w:trPr>
        <w:tc>
          <w:tcPr>
            <w:tcW w:w="73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4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66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班主任</w:t>
            </w: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楼栋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宿舍号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检查情况</w:t>
            </w:r>
          </w:p>
        </w:tc>
        <w:tc>
          <w:tcPr>
            <w:tcW w:w="108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综合评定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1508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陈思倩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1509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cs="宋体" w:hint="eastAsia"/>
                <w:color w:val="000000"/>
                <w:kern w:val="0"/>
                <w:szCs w:val="21"/>
              </w:rPr>
              <w:t>周岱曦</w:t>
            </w:r>
            <w:proofErr w:type="gramEnd"/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初五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1510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周岱曦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1511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雄杰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1512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雄杰　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1513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雄杰　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1514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陈思倩　</w:t>
            </w: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1515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雄杰　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宿管楼上</w:t>
            </w:r>
            <w:proofErr w:type="gramEnd"/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1516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雄杰　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732" w:type="dxa"/>
            <w:gridSpan w:val="6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小计五年制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小三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1601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曹玥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小三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1602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曹玥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小三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1603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曹玥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小三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1604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曹玥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小三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1605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雷云轩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小三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1606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雷云轩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小三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1607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雷云轩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小三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1608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雷云轩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芬芳苑一栋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732" w:type="dxa"/>
            <w:gridSpan w:val="6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小计三年制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1609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徐佳琦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1610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贺欢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1611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何丽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1612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张娟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1613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卿捷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1614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陈沫汐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732" w:type="dxa"/>
            <w:gridSpan w:val="6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小计五年制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小三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1701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贺欢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小三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1702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贺欢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小三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1703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贺欢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小三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1704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贺欢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小三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1705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徐佳琦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小三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1706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徐佳琦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小三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1707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徐佳琦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小三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1708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徐佳琦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732" w:type="dxa"/>
            <w:gridSpan w:val="6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小计三年制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1709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刘占方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1710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王竞萱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1711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李欣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1712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邓晨曦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1713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雷云轩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1714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李用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340" w:type="dxa"/>
            <w:vMerge w:val="restart"/>
            <w:shd w:val="clear" w:color="auto" w:fill="FFFFFF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1715</w:t>
            </w:r>
            <w:proofErr w:type="gramEnd"/>
          </w:p>
        </w:tc>
        <w:tc>
          <w:tcPr>
            <w:tcW w:w="1660" w:type="dxa"/>
            <w:vMerge w:val="restart"/>
            <w:shd w:val="clear" w:color="auto" w:fill="FFFFFF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黄晓琴　</w:t>
            </w:r>
          </w:p>
        </w:tc>
        <w:tc>
          <w:tcPr>
            <w:tcW w:w="1485" w:type="dxa"/>
            <w:vMerge w:val="restart"/>
            <w:shd w:val="clear" w:color="auto" w:fill="FFFFFF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shd w:val="clear" w:color="auto" w:fill="FFFFFF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shd w:val="clear" w:color="auto" w:fill="FFFFFF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shd w:val="clear" w:color="auto" w:fill="FFFFFF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shd w:val="clear" w:color="auto" w:fill="FFFFFF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732" w:type="dxa"/>
            <w:gridSpan w:val="6"/>
            <w:shd w:val="clear" w:color="auto" w:fill="FFFFFF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小计五年制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小三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1801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陈思倩　</w:t>
            </w: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小三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1802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陈思倩　</w:t>
            </w: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小三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1803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周岱曦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54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小三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1804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周岱曦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347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小三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1805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周岱曦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732" w:type="dxa"/>
            <w:gridSpan w:val="6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小计三年制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1806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陈思倩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1807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周岱曦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1808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曹玥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1809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马雯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292" w:type="dxa"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292" w:type="dxa"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1810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李洁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1811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杨跃峰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1812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杨馥嘉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1813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马礼锋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1814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仇秀新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1815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邓彦妮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1816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邓辉艳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总务处左边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732" w:type="dxa"/>
            <w:gridSpan w:val="6"/>
            <w:shd w:val="clear" w:color="auto" w:fill="FFFFFF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小计五年制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8F1241" w:rsidRDefault="004441F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艺术系：</w:t>
      </w:r>
    </w:p>
    <w:tbl>
      <w:tblPr>
        <w:tblW w:w="881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340"/>
        <w:gridCol w:w="1660"/>
        <w:gridCol w:w="1485"/>
        <w:gridCol w:w="1220"/>
        <w:gridCol w:w="1292"/>
        <w:gridCol w:w="1080"/>
      </w:tblGrid>
      <w:tr w:rsidR="008F1241">
        <w:trPr>
          <w:trHeight w:val="360"/>
          <w:tblHeader/>
          <w:jc w:val="center"/>
        </w:trPr>
        <w:tc>
          <w:tcPr>
            <w:tcW w:w="73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4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66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班主任</w:t>
            </w: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楼栋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宿舍号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检查情况</w:t>
            </w:r>
          </w:p>
        </w:tc>
        <w:tc>
          <w:tcPr>
            <w:tcW w:w="108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综合评定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美教五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1502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周佳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shd w:val="clear" w:color="auto" w:fill="FFFFFF"/>
            <w:vAlign w:val="center"/>
          </w:tcPr>
          <w:p w:rsidR="008F1241" w:rsidRDefault="00444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8F1241" w:rsidRDefault="004441F0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8F1241" w:rsidRDefault="004441F0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8F1241" w:rsidRDefault="004441F0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8F1241" w:rsidRDefault="004441F0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合格</w:t>
            </w:r>
          </w:p>
          <w:p w:rsidR="008F1241" w:rsidRDefault="004441F0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8F1241" w:rsidRDefault="004441F0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8F1241" w:rsidRDefault="004441F0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shd w:val="clear" w:color="auto" w:fill="FFFFFF"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shd w:val="clear" w:color="auto" w:fill="FFFFFF"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shd w:val="clear" w:color="auto" w:fill="FFFFFF"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shd w:val="clear" w:color="auto" w:fill="FFFFFF"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shd w:val="clear" w:color="auto" w:fill="FFFFFF"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shd w:val="clear" w:color="auto" w:fill="FFFFFF"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shd w:val="clear" w:color="auto" w:fill="FFFFFF"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演艺五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1501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张宗平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shd w:val="clear" w:color="auto" w:fill="FFFFFF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shd w:val="clear" w:color="auto" w:fill="FFFFFF"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shd w:val="clear" w:color="auto" w:fill="FFFFFF"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shd w:val="clear" w:color="auto" w:fill="FFFFFF"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shd w:val="clear" w:color="auto" w:fill="FFFFFF"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shd w:val="clear" w:color="auto" w:fill="FFFFFF"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732" w:type="dxa"/>
            <w:gridSpan w:val="6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小计五年制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舞教五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1602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廖杨波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美教五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1602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张诗梦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303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732" w:type="dxa"/>
            <w:gridSpan w:val="6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小计五年制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演艺五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1702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袁艳娟　</w:t>
            </w: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204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601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602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603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604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605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606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ascii="宋体" w:cs="宋体" w:hint="eastAsia"/>
                <w:color w:val="FF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732" w:type="dxa"/>
            <w:gridSpan w:val="6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小计五年制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音教三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1601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罗梦莎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演艺三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1601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罗梦莎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2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舞教三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1601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李丹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美教三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1601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黄永健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732" w:type="dxa"/>
            <w:gridSpan w:val="6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小计三年制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音教三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1701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唐旭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美教三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1701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曾环健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舞教三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1701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周建华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演艺三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1701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邓倩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ind w:firstLineChars="100" w:firstLine="21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732" w:type="dxa"/>
            <w:gridSpan w:val="6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小计三年制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音教三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1801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刘蔚　</w:t>
            </w: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美教三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1801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魏张燕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舞教三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1801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李思荷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演艺三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1801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曹晨璐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732" w:type="dxa"/>
            <w:gridSpan w:val="6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小计三年制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8F1241" w:rsidRDefault="004441F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教育技术系：</w:t>
      </w:r>
    </w:p>
    <w:tbl>
      <w:tblPr>
        <w:tblW w:w="881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340"/>
        <w:gridCol w:w="1660"/>
        <w:gridCol w:w="1485"/>
        <w:gridCol w:w="1220"/>
        <w:gridCol w:w="1292"/>
        <w:gridCol w:w="1080"/>
      </w:tblGrid>
      <w:tr w:rsidR="008F1241">
        <w:trPr>
          <w:trHeight w:val="360"/>
          <w:tblHeader/>
          <w:jc w:val="center"/>
        </w:trPr>
        <w:tc>
          <w:tcPr>
            <w:tcW w:w="73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4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66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班主任</w:t>
            </w: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楼栋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宿舍号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检查情况</w:t>
            </w:r>
          </w:p>
        </w:tc>
        <w:tc>
          <w:tcPr>
            <w:tcW w:w="108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综合评定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教三</w:t>
            </w:r>
            <w:proofErr w:type="gramStart"/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1601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王当元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85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计三</w:t>
            </w:r>
            <w:proofErr w:type="gramStart"/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1601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唐丽铮</w:t>
            </w:r>
            <w:proofErr w:type="gramEnd"/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芬芳苑三栋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520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85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华枝苑一栋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计五</w:t>
            </w:r>
            <w:proofErr w:type="gramStart"/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1602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李宏祥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芬芳苑三栋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521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522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85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华枝一栋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科三</w:t>
            </w:r>
            <w:proofErr w:type="gramStart"/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1601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邓孟华　</w:t>
            </w: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华枝苑一栋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芬芳苑三栋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85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科三</w:t>
            </w:r>
            <w:proofErr w:type="gramStart"/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1701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欧建雄　</w:t>
            </w: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华技苑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一栋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芬芳苑三栋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85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计三</w:t>
            </w:r>
            <w:proofErr w:type="gramStart"/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1701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彭国香　</w:t>
            </w: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85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计五</w:t>
            </w:r>
            <w:proofErr w:type="gramStart"/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1702</w:t>
            </w:r>
            <w:proofErr w:type="gramEnd"/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李典尧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华枝苑一栋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85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教三</w:t>
            </w:r>
            <w:proofErr w:type="gramStart"/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1701</w:t>
            </w:r>
            <w:proofErr w:type="gramEnd"/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李柏贵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栋</w:t>
            </w:r>
            <w:proofErr w:type="gramEnd"/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503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85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科三</w:t>
            </w:r>
            <w:proofErr w:type="gramStart"/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1801</w:t>
            </w:r>
            <w:proofErr w:type="gramEnd"/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唐丽铮</w:t>
            </w:r>
            <w:proofErr w:type="gramEnd"/>
          </w:p>
        </w:tc>
        <w:tc>
          <w:tcPr>
            <w:tcW w:w="1485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华枝一栋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合格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芬芳苑二栋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603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604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85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34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教三</w:t>
            </w:r>
            <w:proofErr w:type="gramStart"/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1801</w:t>
            </w:r>
            <w:proofErr w:type="gramEnd"/>
          </w:p>
        </w:tc>
        <w:tc>
          <w:tcPr>
            <w:tcW w:w="166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唐丽铮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华枝一栋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405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优秀</w:t>
            </w: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406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芬芳苑二栋</w:t>
            </w: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607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608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609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610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611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1241">
        <w:trPr>
          <w:trHeight w:val="270"/>
          <w:jc w:val="center"/>
        </w:trPr>
        <w:tc>
          <w:tcPr>
            <w:tcW w:w="73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/>
            <w:vAlign w:val="center"/>
          </w:tcPr>
          <w:p w:rsidR="008F1241" w:rsidRDefault="008F124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612</w:t>
            </w:r>
          </w:p>
        </w:tc>
        <w:tc>
          <w:tcPr>
            <w:tcW w:w="1292" w:type="dxa"/>
            <w:vAlign w:val="center"/>
          </w:tcPr>
          <w:p w:rsidR="008F1241" w:rsidRDefault="004441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/>
            <w:vAlign w:val="center"/>
          </w:tcPr>
          <w:p w:rsidR="008F1241" w:rsidRDefault="008F12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8F1241" w:rsidRDefault="008F1241"/>
    <w:p w:rsidR="008F1241" w:rsidRDefault="004441F0">
      <w:r>
        <w:rPr>
          <w:rFonts w:hint="eastAsia"/>
        </w:rPr>
        <w:t xml:space="preserve">   </w:t>
      </w:r>
    </w:p>
    <w:p w:rsidR="008F1241" w:rsidRDefault="008F1241"/>
    <w:p w:rsidR="008F1241" w:rsidRDefault="008F1241"/>
    <w:p w:rsidR="008F1241" w:rsidRDefault="004441F0">
      <w:r>
        <w:rPr>
          <w:rFonts w:hint="eastAsia"/>
        </w:rPr>
        <w:t xml:space="preserve">                                                                    </w:t>
      </w:r>
      <w:r>
        <w:rPr>
          <w:rFonts w:hint="eastAsia"/>
        </w:rPr>
        <w:t>学工处</w:t>
      </w:r>
    </w:p>
    <w:p w:rsidR="008F1241" w:rsidRDefault="004441F0">
      <w:r>
        <w:rPr>
          <w:rFonts w:hint="eastAsia"/>
        </w:rPr>
        <w:t xml:space="preserve">                                                               2018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</w:p>
    <w:p w:rsidR="008F1241" w:rsidRDefault="008F1241"/>
    <w:p w:rsidR="008F1241" w:rsidRDefault="008F1241"/>
    <w:sectPr w:rsidR="008F1241">
      <w:footerReference w:type="even" r:id="rId8"/>
      <w:footerReference w:type="default" r:id="rId9"/>
      <w:pgSz w:w="11906" w:h="16838"/>
      <w:pgMar w:top="1814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1F0" w:rsidRDefault="004441F0">
      <w:r>
        <w:separator/>
      </w:r>
    </w:p>
  </w:endnote>
  <w:endnote w:type="continuationSeparator" w:id="0">
    <w:p w:rsidR="004441F0" w:rsidRDefault="0044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241" w:rsidRDefault="004441F0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F1241" w:rsidRDefault="008F124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241" w:rsidRDefault="004441F0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17064">
      <w:rPr>
        <w:rStyle w:val="a4"/>
        <w:noProof/>
      </w:rPr>
      <w:t>28</w:t>
    </w:r>
    <w:r>
      <w:rPr>
        <w:rStyle w:val="a4"/>
      </w:rPr>
      <w:fldChar w:fldCharType="end"/>
    </w:r>
  </w:p>
  <w:p w:rsidR="008F1241" w:rsidRDefault="008F124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1F0" w:rsidRDefault="004441F0">
      <w:r>
        <w:separator/>
      </w:r>
    </w:p>
  </w:footnote>
  <w:footnote w:type="continuationSeparator" w:id="0">
    <w:p w:rsidR="004441F0" w:rsidRDefault="00444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6FA0"/>
    <w:rsid w:val="000277F9"/>
    <w:rsid w:val="00081EFA"/>
    <w:rsid w:val="000B2D24"/>
    <w:rsid w:val="00106FA0"/>
    <w:rsid w:val="00222913"/>
    <w:rsid w:val="002D5763"/>
    <w:rsid w:val="003A4B72"/>
    <w:rsid w:val="004441F0"/>
    <w:rsid w:val="0046568A"/>
    <w:rsid w:val="004A2C8C"/>
    <w:rsid w:val="007C57AF"/>
    <w:rsid w:val="00803526"/>
    <w:rsid w:val="00897D6B"/>
    <w:rsid w:val="008F1241"/>
    <w:rsid w:val="00906C20"/>
    <w:rsid w:val="009657F2"/>
    <w:rsid w:val="00C271AC"/>
    <w:rsid w:val="00CA729E"/>
    <w:rsid w:val="00D36D0C"/>
    <w:rsid w:val="00D67FB7"/>
    <w:rsid w:val="00DA58FF"/>
    <w:rsid w:val="00E00742"/>
    <w:rsid w:val="00EA0728"/>
    <w:rsid w:val="00F17064"/>
    <w:rsid w:val="03B34374"/>
    <w:rsid w:val="06D02CC6"/>
    <w:rsid w:val="08B11A10"/>
    <w:rsid w:val="139B7BD1"/>
    <w:rsid w:val="187A14A4"/>
    <w:rsid w:val="26E166CE"/>
    <w:rsid w:val="27C67CE5"/>
    <w:rsid w:val="317E4414"/>
    <w:rsid w:val="380703AC"/>
    <w:rsid w:val="436E1082"/>
    <w:rsid w:val="49581F17"/>
    <w:rsid w:val="4CED00AC"/>
    <w:rsid w:val="56AC6DA8"/>
    <w:rsid w:val="5D366A16"/>
    <w:rsid w:val="6CFB4923"/>
    <w:rsid w:val="786E6E8D"/>
    <w:rsid w:val="7E187445"/>
    <w:rsid w:val="7F97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uiPriority w:val="99"/>
    <w:qFormat/>
    <w:rPr>
      <w:rFonts w:cs="Times New Roman"/>
    </w:rPr>
  </w:style>
  <w:style w:type="character" w:customStyle="1" w:styleId="Char">
    <w:name w:val="页脚 Char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2475</Words>
  <Characters>14109</Characters>
  <Application>Microsoft Office Word</Application>
  <DocSecurity>0</DocSecurity>
  <Lines>117</Lines>
  <Paragraphs>33</Paragraphs>
  <ScaleCrop>false</ScaleCrop>
  <Company/>
  <LinksUpToDate>false</LinksUpToDate>
  <CharactersWithSpaces>16551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8</cp:revision>
  <cp:lastPrinted>2018-11-05T08:36:00Z</cp:lastPrinted>
  <dcterms:created xsi:type="dcterms:W3CDTF">2018-11-05T01:29:00Z</dcterms:created>
  <dcterms:modified xsi:type="dcterms:W3CDTF">2018-11-16T08:13:00Z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