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C663">
      <w:pPr>
        <w:rPr>
          <w:rFonts w:hint="eastAsia"/>
          <w:b/>
          <w:bCs/>
          <w:sz w:val="36"/>
          <w:szCs w:val="36"/>
          <w:lang w:val="en-US" w:eastAsia="zh-CN"/>
        </w:rPr>
      </w:pPr>
    </w:p>
    <w:p w14:paraId="23CC4C59">
      <w:pPr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</w:p>
    <w:p w14:paraId="4A8AB8C7">
      <w:pPr>
        <w:ind w:firstLine="881" w:firstLineChars="200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湘南幼专202</w:t>
      </w:r>
      <w:r>
        <w:rPr>
          <w:rFonts w:hint="default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－202</w:t>
      </w:r>
      <w:r>
        <w:rPr>
          <w:rFonts w:hint="default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学年度高校国家</w:t>
      </w:r>
    </w:p>
    <w:p w14:paraId="79EE9A4C">
      <w:pPr>
        <w:ind w:firstLine="2202" w:firstLineChars="50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助学金评审结果公示</w:t>
      </w:r>
    </w:p>
    <w:bookmarkEnd w:id="0"/>
    <w:p w14:paraId="6BBBD9F2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5E05C8AC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根据</w:t>
      </w:r>
      <w:r>
        <w:rPr>
          <w:rFonts w:hint="eastAsia"/>
          <w:sz w:val="32"/>
          <w:szCs w:val="32"/>
          <w:lang w:val="en-US" w:eastAsia="zh-CN"/>
        </w:rPr>
        <w:t>省资助中心</w:t>
      </w:r>
      <w:r>
        <w:rPr>
          <w:rFonts w:hint="default"/>
          <w:sz w:val="32"/>
          <w:szCs w:val="32"/>
          <w:lang w:val="en-US"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关于做好202</w:t>
      </w:r>
      <w:r>
        <w:rPr>
          <w:rFonts w:hint="default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val="en-US" w:eastAsia="zh-CN"/>
        </w:rPr>
        <w:t>年普通高校国家奖助学金评审工作通知</w:t>
      </w:r>
      <w:r>
        <w:rPr>
          <w:rFonts w:hint="default"/>
          <w:sz w:val="32"/>
          <w:szCs w:val="32"/>
          <w:lang w:val="en-US"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（湘学助〔202</w:t>
      </w:r>
      <w:r>
        <w:rPr>
          <w:rFonts w:hint="default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val="en-US" w:eastAsia="zh-CN"/>
        </w:rPr>
        <w:t>〕</w:t>
      </w:r>
      <w:r>
        <w:rPr>
          <w:rFonts w:hint="default"/>
          <w:sz w:val="32"/>
          <w:szCs w:val="32"/>
          <w:lang w:val="en-US" w:eastAsia="zh-CN"/>
        </w:rPr>
        <w:t>36</w:t>
      </w:r>
      <w:r>
        <w:rPr>
          <w:rFonts w:hint="eastAsia"/>
          <w:sz w:val="32"/>
          <w:szCs w:val="32"/>
          <w:lang w:val="en-US" w:eastAsia="zh-CN"/>
        </w:rPr>
        <w:t>号）以及</w:t>
      </w:r>
      <w:r>
        <w:rPr>
          <w:rFonts w:hint="default"/>
          <w:sz w:val="32"/>
          <w:szCs w:val="32"/>
          <w:lang w:val="en-US"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湘南幼专各类助学金实施办法</w:t>
      </w:r>
      <w:r>
        <w:rPr>
          <w:rFonts w:hint="default"/>
          <w:sz w:val="32"/>
          <w:szCs w:val="32"/>
          <w:lang w:val="en-US" w:eastAsia="zh-CN"/>
        </w:rPr>
        <w:t>》〔20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default"/>
          <w:sz w:val="32"/>
          <w:szCs w:val="32"/>
          <w:lang w:val="en-US" w:eastAsia="zh-CN"/>
        </w:rPr>
        <w:t>〕1号）要求，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default"/>
          <w:sz w:val="32"/>
          <w:szCs w:val="32"/>
          <w:lang w:val="en-US" w:eastAsia="zh-CN"/>
        </w:rPr>
        <w:t>遵循公开、公平、公正的原则，</w:t>
      </w:r>
      <w:r>
        <w:rPr>
          <w:rFonts w:hint="eastAsia"/>
          <w:sz w:val="32"/>
          <w:szCs w:val="32"/>
          <w:lang w:val="en-US" w:eastAsia="zh-CN"/>
        </w:rPr>
        <w:t>在</w:t>
      </w:r>
      <w:r>
        <w:rPr>
          <w:rFonts w:hint="default"/>
          <w:sz w:val="32"/>
          <w:szCs w:val="32"/>
          <w:lang w:val="en-US" w:eastAsia="zh-CN"/>
        </w:rPr>
        <w:t>经过学生本人申请、</w:t>
      </w:r>
      <w:r>
        <w:rPr>
          <w:rFonts w:hint="eastAsia"/>
          <w:sz w:val="32"/>
          <w:szCs w:val="32"/>
          <w:lang w:val="en-US" w:eastAsia="zh-CN"/>
        </w:rPr>
        <w:t>班级评议、学院学院初审、学工处复审、学校学生资助工作领导小组审批通过后，推荐曾晓燕等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787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名同学</w:t>
      </w:r>
      <w:r>
        <w:rPr>
          <w:rFonts w:hint="eastAsia"/>
          <w:sz w:val="32"/>
          <w:szCs w:val="32"/>
          <w:lang w:val="en-US" w:eastAsia="zh-CN"/>
        </w:rPr>
        <w:t>为我校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－202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学年度</w:t>
      </w:r>
      <w:r>
        <w:rPr>
          <w:rFonts w:hint="eastAsia"/>
          <w:sz w:val="32"/>
          <w:szCs w:val="32"/>
          <w:lang w:val="en-US" w:eastAsia="zh-CN"/>
        </w:rPr>
        <w:t>高校国家助</w:t>
      </w:r>
      <w:r>
        <w:rPr>
          <w:rFonts w:hint="default"/>
          <w:sz w:val="32"/>
          <w:szCs w:val="32"/>
          <w:lang w:val="en-US" w:eastAsia="zh-CN"/>
        </w:rPr>
        <w:t>学金</w:t>
      </w:r>
      <w:r>
        <w:rPr>
          <w:rFonts w:hint="eastAsia"/>
          <w:sz w:val="32"/>
          <w:szCs w:val="32"/>
          <w:lang w:val="en-US" w:eastAsia="zh-CN"/>
        </w:rPr>
        <w:t>获助人选（名单附后）</w:t>
      </w:r>
      <w:r>
        <w:rPr>
          <w:rFonts w:hint="default"/>
          <w:sz w:val="32"/>
          <w:szCs w:val="32"/>
          <w:lang w:val="en-US" w:eastAsia="zh-CN"/>
        </w:rPr>
        <w:t>。现将名单公示如下，</w:t>
      </w:r>
      <w:r>
        <w:rPr>
          <w:rFonts w:hint="eastAsia"/>
          <w:sz w:val="32"/>
          <w:szCs w:val="32"/>
          <w:lang w:eastAsia="zh-CN"/>
        </w:rPr>
        <w:t>公示时间</w:t>
      </w:r>
      <w:r>
        <w:rPr>
          <w:rFonts w:hint="default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default"/>
          <w:sz w:val="32"/>
          <w:szCs w:val="32"/>
          <w:lang w:val="en-US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default"/>
          <w:sz w:val="32"/>
          <w:szCs w:val="32"/>
          <w:lang w:val="en-US"/>
        </w:rPr>
        <w:t>09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至</w:t>
      </w:r>
      <w:r>
        <w:rPr>
          <w:rFonts w:hint="default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default"/>
          <w:sz w:val="32"/>
          <w:szCs w:val="32"/>
          <w:lang w:val="en-US"/>
        </w:rPr>
        <w:t>15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如</w:t>
      </w:r>
      <w:r>
        <w:rPr>
          <w:rFonts w:hint="eastAsia"/>
          <w:sz w:val="32"/>
          <w:szCs w:val="32"/>
          <w:lang w:eastAsia="zh-CN"/>
        </w:rPr>
        <w:t>对公示结果</w:t>
      </w:r>
      <w:r>
        <w:rPr>
          <w:sz w:val="32"/>
          <w:szCs w:val="32"/>
        </w:rPr>
        <w:t>有异议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请予</w:t>
      </w:r>
      <w:r>
        <w:rPr>
          <w:rFonts w:hint="eastAsia"/>
          <w:sz w:val="32"/>
          <w:szCs w:val="32"/>
          <w:lang w:val="en-US" w:eastAsia="zh-CN"/>
        </w:rPr>
        <w:t>公示期内及时向学校学工处或纪检监察室实名反映。</w:t>
      </w:r>
    </w:p>
    <w:p w14:paraId="7E1E6A2F">
      <w:pPr>
        <w:rPr>
          <w:rFonts w:hint="eastAsia"/>
          <w:sz w:val="32"/>
          <w:szCs w:val="32"/>
          <w:lang w:val="en-US" w:eastAsia="zh-CN"/>
        </w:rPr>
      </w:pPr>
    </w:p>
    <w:p w14:paraId="6052AE06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</w:t>
      </w:r>
      <w:r>
        <w:rPr>
          <w:rFonts w:hint="default"/>
          <w:sz w:val="32"/>
          <w:szCs w:val="32"/>
          <w:lang w:val="en-US" w:eastAsia="zh-CN"/>
        </w:rPr>
        <w:t>电话：</w:t>
      </w:r>
      <w:r>
        <w:rPr>
          <w:rFonts w:hint="eastAsia"/>
          <w:sz w:val="32"/>
          <w:szCs w:val="32"/>
          <w:lang w:val="en-US" w:eastAsia="zh-CN"/>
        </w:rPr>
        <w:t>0735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</w:t>
      </w:r>
      <w:r>
        <w:rPr>
          <w:rFonts w:hint="eastAsia"/>
          <w:sz w:val="32"/>
          <w:szCs w:val="32"/>
          <w:lang w:val="en-US" w:eastAsia="zh-CN"/>
        </w:rPr>
        <w:t>2833796   0735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</w:t>
      </w:r>
      <w:r>
        <w:rPr>
          <w:rFonts w:hint="eastAsia"/>
          <w:sz w:val="32"/>
          <w:szCs w:val="32"/>
          <w:lang w:val="en-US" w:eastAsia="zh-CN"/>
        </w:rPr>
        <w:t>2295500</w:t>
      </w:r>
    </w:p>
    <w:p w14:paraId="33137570"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p w14:paraId="60FB3744">
      <w:pPr>
        <w:ind w:firstLine="6400" w:firstLineChars="20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湘南幼专学工处</w:t>
      </w:r>
    </w:p>
    <w:p w14:paraId="01B54DDA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  <w:lang w:val="en-US" w:eastAsia="zh-CN"/>
        </w:rPr>
        <w:t>年11月</w:t>
      </w:r>
      <w:r>
        <w:rPr>
          <w:rFonts w:hint="default"/>
          <w:sz w:val="32"/>
          <w:szCs w:val="32"/>
          <w:lang w:val="en-US" w:eastAsia="zh-CN"/>
        </w:rPr>
        <w:t>08</w:t>
      </w:r>
      <w:r>
        <w:rPr>
          <w:rFonts w:hint="eastAsia"/>
          <w:sz w:val="32"/>
          <w:szCs w:val="32"/>
          <w:lang w:val="en-US" w:eastAsia="zh-CN"/>
        </w:rPr>
        <w:t>日</w:t>
      </w:r>
    </w:p>
    <w:p w14:paraId="24CEA96D">
      <w:pPr>
        <w:rPr>
          <w:rFonts w:hint="default"/>
          <w:sz w:val="28"/>
          <w:szCs w:val="28"/>
          <w:lang w:val="en-US" w:eastAsia="zh-CN"/>
        </w:rPr>
      </w:pPr>
    </w:p>
    <w:p w14:paraId="700072F2">
      <w:pPr>
        <w:rPr>
          <w:rFonts w:hint="default"/>
          <w:sz w:val="28"/>
          <w:szCs w:val="28"/>
          <w:lang w:val="en-US" w:eastAsia="zh-CN"/>
        </w:rPr>
      </w:pPr>
    </w:p>
    <w:p w14:paraId="598D044D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</w:t>
      </w:r>
    </w:p>
    <w:sectPr>
      <w:pgSz w:w="11906" w:h="16838"/>
      <w:pgMar w:top="1213" w:right="1463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BAF2AA-888B-45E8-90EF-3BDAA59FFA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69A7267-9798-46B7-B727-C5CCB88D357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mZGEzM2ZkZTIxZTc3NGY0Y2ViOGNjYjM1NjkzOTEifQ=="/>
  </w:docVars>
  <w:rsids>
    <w:rsidRoot w:val="00F1600F"/>
    <w:rsid w:val="008B5710"/>
    <w:rsid w:val="00913492"/>
    <w:rsid w:val="00B64096"/>
    <w:rsid w:val="00F1600F"/>
    <w:rsid w:val="03783724"/>
    <w:rsid w:val="063731E3"/>
    <w:rsid w:val="06D02829"/>
    <w:rsid w:val="06F73CB9"/>
    <w:rsid w:val="08931509"/>
    <w:rsid w:val="08C416C3"/>
    <w:rsid w:val="0D9A56A3"/>
    <w:rsid w:val="0E8D52EB"/>
    <w:rsid w:val="0E9546B1"/>
    <w:rsid w:val="10C21B83"/>
    <w:rsid w:val="11230F50"/>
    <w:rsid w:val="12D117FA"/>
    <w:rsid w:val="15916DD0"/>
    <w:rsid w:val="17F13B56"/>
    <w:rsid w:val="1D631052"/>
    <w:rsid w:val="1DD20633"/>
    <w:rsid w:val="1EAF5BD4"/>
    <w:rsid w:val="23F17448"/>
    <w:rsid w:val="24FA25E5"/>
    <w:rsid w:val="26D150CB"/>
    <w:rsid w:val="27D816A3"/>
    <w:rsid w:val="284B1701"/>
    <w:rsid w:val="295D6D40"/>
    <w:rsid w:val="2C436998"/>
    <w:rsid w:val="2C7325ED"/>
    <w:rsid w:val="2FD858D0"/>
    <w:rsid w:val="30101F88"/>
    <w:rsid w:val="31FC33CC"/>
    <w:rsid w:val="33984A06"/>
    <w:rsid w:val="347F56D1"/>
    <w:rsid w:val="35205ECD"/>
    <w:rsid w:val="3A343B56"/>
    <w:rsid w:val="3CE37662"/>
    <w:rsid w:val="400022D9"/>
    <w:rsid w:val="41E3261F"/>
    <w:rsid w:val="4364553F"/>
    <w:rsid w:val="46407175"/>
    <w:rsid w:val="493344AF"/>
    <w:rsid w:val="4BE02BF2"/>
    <w:rsid w:val="4CAB01AC"/>
    <w:rsid w:val="4EAA7871"/>
    <w:rsid w:val="4EC51725"/>
    <w:rsid w:val="4F244236"/>
    <w:rsid w:val="4F76170B"/>
    <w:rsid w:val="4F845BD9"/>
    <w:rsid w:val="56BC6214"/>
    <w:rsid w:val="56E66275"/>
    <w:rsid w:val="5765719A"/>
    <w:rsid w:val="58D76A2F"/>
    <w:rsid w:val="59C363FA"/>
    <w:rsid w:val="5BE54FC5"/>
    <w:rsid w:val="5CF27722"/>
    <w:rsid w:val="5D83140F"/>
    <w:rsid w:val="600B6E0D"/>
    <w:rsid w:val="61B803B5"/>
    <w:rsid w:val="64F8164D"/>
    <w:rsid w:val="666B3769"/>
    <w:rsid w:val="66C56105"/>
    <w:rsid w:val="675114E9"/>
    <w:rsid w:val="678E5F2C"/>
    <w:rsid w:val="684352D5"/>
    <w:rsid w:val="68A11FFC"/>
    <w:rsid w:val="6C2D6CB2"/>
    <w:rsid w:val="709C1A26"/>
    <w:rsid w:val="72544387"/>
    <w:rsid w:val="73FA5DFE"/>
    <w:rsid w:val="74C6415A"/>
    <w:rsid w:val="74D7060F"/>
    <w:rsid w:val="75E702EB"/>
    <w:rsid w:val="76962F16"/>
    <w:rsid w:val="78A376CA"/>
    <w:rsid w:val="7BD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275</Words>
  <Characters>333</Characters>
  <Lines>2</Lines>
  <Paragraphs>1</Paragraphs>
  <TotalTime>14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2023-04-14T09:50:00Z</dcterms:created>
  <dc:creator>Windows</dc:creator>
  <cp:lastModifiedBy>Brenda</cp:lastModifiedBy>
  <cp:lastPrinted>2024-12-23T04:29:00Z</cp:lastPrinted>
  <dcterms:modified xsi:type="dcterms:W3CDTF">2025-11-24T01:32:17Z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D2A025759D024D438AD99CBD409BC2FF_12</vt:lpwstr>
  </property>
  <property fmtid="{D5CDD505-2E9C-101B-9397-08002B2CF9AE}" pid="4" name="KSOTemplateDocerSaveRecord">
    <vt:lpwstr>eyJoZGlkIjoiMzkwYzA1OWE3YzNmYmRkZDNlMDBjNDUxMDUxMTY2NDUiLCJ1c2VySWQiOiIzNDU3Mzg0MzEifQ==</vt:lpwstr>
  </property>
</Properties>
</file>